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Obtención de bioetanol a partir de un fermentado de tuna (Opuntia ficus indica) residual en la región de Tacna</w:t>
      </w:r>
    </w:p>
    <w:p>
      <w:hyperlink r:id="rId7" w:history="1">
        <w:r>
          <w:rPr>
            <w:color w:val="1d4ed8"/>
            <w:u w:val="single"/>
          </w:rPr>
          <w:t xml:space="preserve">https://doi.org/10.33326/29585309.2022.1.1584</w:t>
        </w:r>
      </w:hyperlink>
    </w:p>
    <w:p/>
    <w:p/>
    <w:p>
      <w:pPr/>
      <w:r>
        <w:rPr>
          <w:rStyle w:val="rStyle"/>
        </w:rPr>
        <w:t xml:space="preserve">Intérprete</w:t>
      </w:r>
    </w:p>
    <w:p>
      <w:pPr/>
      <w:r>
        <w:rPr/>
        <w:t xml:space="preserve">Vilca Quispe Lidia Narda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artículo sobre la obtención de bioetanol a partir de un fermentado de tuna (Opuntia ficus-indica) residual en la región de Tacna aborda la utilización de los desechos de esta planta para desarrollar productos biotecnológicos útiles, como el bioetanol. A través de la fermentación de estos residuos, se busca valorizar lo que de otra manera sería desperdiciado. La tuna, abundante en la región de Tacna, tiene propiedades interesantes por su alto contenido de azúcares es de fácil obtención y costo gratuito. Los componentes que presenta son ideales para procesos de fermentación. Entre los resultados de esta investigación sobre la producción de bioetanol a partir de residuos de tuna se analizaron diferentes proporciones de levadura en el proceso de fermentación teniendo en consideración: Peso del Sistema: La evolución del peso del sistema durante las 144 horas de fermentación refleja la pérdida de peso debido a la liberación de CO2. El control (T0) mostró la menor pérdida (6 g), mientras que los tratamientos con más levadura, T1 (20 g) y T2 (50 g), presentaron mayores pérdidas. Esto indica que una mayor cantidad de levadura intensifica el proceso fermentativo. Temperatura del Sistema: En el seguimiento de la temperatura, se observó que en todos los casos estuvo en un rango entre 23-27 °C, adecuado para la fermentación alcohólica. El T2 alcanzó la temperatura máxima de 27 °C, lo que sugiere que a mayor cantidad de levadura, mayor es el calor generado durante el proceso- El pH: El control (T0) presentó un pH de 4.5, mientras que ambos tratamientos (T1 y T2) mantuvieron un pH de 4. Esto indica un nivel de acidez óptimo para la fermentación alcohólica y un ambiente adecuado para el crecimiento de la levadura. Análisis organoléptico: Los tratamientos resultaron en productos con características diferentes: T1: Olor característico de pisco, sin color y sabor picante. T2: Olor frutado/dulce, color amarillento y sabor ácido. Esto sugiere que la cantidad de levadura influye en las propiedades sensoriales del producto final. Prueba de la llama: Ambos tratamientos generaron una llama azul, lo que confirma la presencia de etanol, un indicativo positivo del éxito del proceso fermentativo y por último el Rendimiento: Los tratamientos T1 y T2 lograron rendimientos del 31.4 % y 26.53 %, respectivamente, tras dos destilados. El mayor rendimiento en T1 sugiere que una menor cantidad de levadura puede ser más eficiente en términos de producción de etanol. En Conclusión, se logró producir bioetanol a partir de residuos de tuna, lo que resalta su potencial como fuente de sustrato para la producción de etanol debido a su alto contenido de glucosa y fructosa. El uso de residuos de tuna para la producción de etanol se alinea con los principios de la economía circular, ya que se aprovechan desechos y los residuos se pueden usar en compostaje. El rendimiento fue mayor en el tratamiento con menor cantidad de levadura (T1), lo que demuestra una relación inversa entre la proporción de levadura y el rendimiento. Los resultados estadísticos confirmaron que esta diferencia es significativa al 95 % de nivel de confianza.</w:t>
      </w:r>
    </w:p>
    <w:p/>
    <w:p>
      <w:pPr/>
      <w:r>
        <w:rPr>
          <w:rStyle w:val="rStyle"/>
        </w:rPr>
        <w:t xml:space="preserve">Metodología y datos</w:t>
      </w:r>
    </w:p>
    <w:p>
      <w:pPr/>
      <w:r>
        <w:rPr/>
        <w:t xml:space="preserve">Este artículo es de corte experimental y describe un proceso de fermentación, destilación y análisis de productos con un enfoque técnico y detallado. Para la fermentación se usaron cáscaras de tuna, levadura, azúcar rubia y herramientas como baldes, mangueras y plástico. Para el proceso se recolectaron 32 kilogramos de cáscaras de tuna, de las cuales se extrajo 12.155 kg de pulpa. Esta pulpa fue licuada y distribuida en dos baldes de aproximadamente 6.150 litros cada uno. Para la activación se utilizó la levadura Saccharomyces cerevisiae, de marca Mauripan, mezclándola con agua hervida tibia y azúcar. Luego, se calcularon las cantidades de levadura necesarias para la fermentación del jugo de tuna en los baldes. Para la destilación se una olla a presión, alambre de cobre y otros utensilios como abrazaderas, una varilla de madera, y un alcoholímetro para medir la concentración de alcohol, además de otros instrumentos como una luna de reloj y cerillos. Para cuantificar la cantidad de levadura se realizaron cálculos específicos para determinar la cantidad de levadura necesaria, tomando como referencia que para cada 250 mL de líquido a fermentar, se requieren 20 mL de levadura activada. Para el jugo de tuna en uno de los baldes (6150 mL), se calculó que eran necesarios 9.48 g de levadura.</w:t>
      </w:r>
    </w:p>
    <w:p/>
    <w:p>
      <w:pPr/>
      <w:r>
        <w:rPr>
          <w:rStyle w:val="rStyle"/>
        </w:rPr>
        <w:t xml:space="preserve">Limitaciones de la investigación</w:t>
      </w:r>
    </w:p>
    <w:p>
      <w:pPr/>
      <w:r>
        <w:rPr/>
        <w:t xml:space="preserve">Entre las principales limitaciones tenemos la variabilidad en la calidad de la tuna residual, dependiendo de la temporada o las condiciones climáticas, la calidad de la tuna residual podría variar, afectando el contenido de azúcares y, por lo tanto, el rendimiento de bioetanol. Otra limitante sería la disponibilidad estacional, la producción de tuna puede estar limitada a ciertos meses del año, lo que reduciría la disponibilidad constante de materia prima para la producción de bioetanol. La contaminación microbiana durante la fermentación, puede reducir la eficiencia del proceso o afectar la calidad del bioetanol producido.</w:t>
      </w:r>
    </w:p>
    <w:p/>
    <w:p>
      <w:pPr/>
      <w:r>
        <w:rPr>
          <w:rStyle w:val="rStyle"/>
        </w:rPr>
        <w:t xml:space="preserve">Recomendaciones</w:t>
      </w:r>
    </w:p>
    <w:p>
      <w:pPr/>
      <w:r>
        <w:rPr/>
        <w:t xml:space="preserve">Se podría recomendar tener control más estricto de la temperatura durante el proceso de fermentación, ya que la temperatura ambiente puede influir en la actividad de la levadura, la aireación controlada en las primeras etapas de la fermentación es otro factor importante que hay que tener presente ya que la levadura necesita oxígeno para reproducirse, una leve aireación controlada antes de sellar los baldes podría mejorar el crecimiento de la levadura y favorecer una fermentación más eficiente. Se podrían realizar pruebas de pureza adicionales además de la prueba de la llama que se realizó en este trabajo, que permitan medir los niveles de metanol y otros alcoholes tóxicos que pueden producirse en pequeñas cantidades durante la destilación casera.</w:t>
      </w:r>
    </w:p>
    <w:p/>
    <w:p>
      <w:pPr/>
      <w:r>
        <w:rPr>
          <w:rStyle w:val="rStyle"/>
        </w:rPr>
        <w:t xml:space="preserve">Adaptación:</w:t>
      </w:r>
    </w:p>
    <w:p>
      <w:pPr/>
      <w:r>
        <w:rPr/>
        <w:t xml:space="preserve">Transporte</w:t>
      </w:r>
    </w:p>
    <w:p/>
    <w:p>
      <w:pPr/>
      <w:r>
        <w:rPr>
          <w:rStyle w:val="rStyle"/>
        </w:rPr>
        <w:t xml:space="preserve">Mitigación:</w:t>
      </w:r>
    </w:p>
    <w:p>
      <w:pPr/>
      <w:r>
        <w:rPr/>
        <w:t xml:space="preserve">Desechos,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Tacna , Peru</w:t>
      </w:r>
    </w:p>
    <w:p/>
    <w:p>
      <w:pPr/>
      <w:r>
        <w:rPr>
          <w:rStyle w:val="rStyle"/>
        </w:rPr>
        <w:t xml:space="preserve">Palabras clave:</w:t>
      </w:r>
    </w:p>
    <w:p>
      <w:pPr/>
      <w:r>
        <w:rPr/>
        <w:t xml:space="preserve">tuna, bioetanol, levadura, fermento, combustible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9585309.2022.1.15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2026-04-02T14:13:50-05:00</dcterms:created>
  <dcterms:modified xsi:type="dcterms:W3CDTF">2026-04-02T14:13:50-05:00</dcterms:modified>
</cp:coreProperties>
</file>

<file path=docProps/custom.xml><?xml version="1.0" encoding="utf-8"?>
<Properties xmlns="http://schemas.openxmlformats.org/officeDocument/2006/custom-properties" xmlns:vt="http://schemas.openxmlformats.org/officeDocument/2006/docPropsVTypes"/>
</file>