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Quantitative Evaluation of Urban Expansion using NPP-VIIRS Nighttime Light and Landsat Spectral Data</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un acuerdo adecuado entre las clasificaciones,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Landsat</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Salamanca , España</w:t>
      </w:r>
    </w:p>
    <w:p/>
    <w:p>
      <w:pPr/>
      <w:r>
        <w:rPr>
          <w:rStyle w:val="rStyle"/>
        </w:rPr>
        <w:t xml:space="preserve">Palabras clave:</w:t>
      </w:r>
    </w:p>
    <w:p>
      <w:pPr/>
      <w:r>
        <w:rPr/>
        <w:t xml:space="preserve">Multitemporal,  LANDSAT, Qgis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2025-12-16T09:50:36-05:00</dcterms:created>
  <dcterms:modified xsi:type="dcterms:W3CDTF">2025-12-16T09:50:36-05:00</dcterms:modified>
</cp:coreProperties>
</file>

<file path=docProps/custom.xml><?xml version="1.0" encoding="utf-8"?>
<Properties xmlns="http://schemas.openxmlformats.org/officeDocument/2006/custom-properties" xmlns:vt="http://schemas.openxmlformats.org/officeDocument/2006/docPropsVTypes"/>
</file>